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9149BE">
        <w:rPr>
          <w:b/>
          <w:bCs/>
          <w:sz w:val="28"/>
          <w:szCs w:val="28"/>
          <w:lang w:val="uk-UA"/>
        </w:rPr>
        <w:t>Спортивна зона відпочинку «Територія сильних»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9149BE">
        <w:rPr>
          <w:lang w:val="uk-UA"/>
        </w:rPr>
        <w:t>5</w:t>
      </w:r>
      <w:r w:rsidR="008035D6">
        <w:rPr>
          <w:lang w:val="uk-UA"/>
        </w:rPr>
        <w:t>8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9149BE" w:rsidRPr="009149BE" w:rsidTr="00D02778"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Навіс для рингу з консолями для боксерських груш</w:t>
            </w:r>
            <w:r w:rsidRPr="009149BE">
              <w:rPr>
                <w:rFonts w:eastAsia="Arial Unicode MS"/>
                <w:sz w:val="22"/>
                <w:szCs w:val="22"/>
                <w:lang w:val="ru-RU"/>
              </w:rPr>
              <w:t>.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Розміри площадки рингу 8*8 м; висота</w:t>
            </w:r>
            <w:r w:rsidRPr="009149BE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9149BE">
              <w:rPr>
                <w:rFonts w:eastAsia="Arial Unicode MS"/>
                <w:sz w:val="22"/>
                <w:szCs w:val="22"/>
              </w:rPr>
              <w:t>від верху площадки до найнижчої відмітки перекриття 4,6 м;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 xml:space="preserve"> З зовнішньої сторони ринг обладнати на консольних виносах грушами діаметром 550 мм, висотою 9800 мм, атмосферостійкими, закріпленими на цепах в кількості 4 шт.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Тентове накриття з ПВХ 10*10м.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Бетонні стовпи.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180000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18</w:t>
            </w:r>
            <w:r w:rsidRPr="009149BE">
              <w:rPr>
                <w:color w:val="000000"/>
                <w:sz w:val="22"/>
                <w:szCs w:val="22"/>
              </w:rPr>
              <w:t>0 000</w:t>
            </w:r>
          </w:p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180000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18</w:t>
            </w:r>
            <w:r w:rsidRPr="009149BE">
              <w:rPr>
                <w:color w:val="000000"/>
                <w:sz w:val="22"/>
                <w:szCs w:val="22"/>
              </w:rPr>
              <w:t>0 000</w:t>
            </w:r>
          </w:p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49BE" w:rsidRPr="009149BE" w:rsidTr="00D02778"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Бетонна основа для встановлення рингу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9149BE" w:rsidRPr="009149BE" w:rsidTr="00D02778"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Відеоспостереження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90000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90000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90000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90000</w:t>
            </w:r>
          </w:p>
        </w:tc>
      </w:tr>
      <w:tr w:rsidR="009149BE" w:rsidRPr="009149BE" w:rsidTr="00D02778">
        <w:trPr>
          <w:trHeight w:val="241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Поле для пляжного волейболу: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 xml:space="preserve">Планування під поле, засипка піском, освітлення по периметру, </w:t>
            </w:r>
            <w:r w:rsidRPr="009149BE">
              <w:rPr>
                <w:rFonts w:eastAsia="Arial Unicode MS"/>
                <w:sz w:val="22"/>
                <w:szCs w:val="22"/>
              </w:rPr>
              <w:lastRenderedPageBreak/>
              <w:t>встановлення огорожі.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170000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1</w:t>
            </w:r>
            <w:r w:rsidRPr="009149BE">
              <w:rPr>
                <w:color w:val="000000"/>
                <w:sz w:val="22"/>
                <w:szCs w:val="22"/>
              </w:rPr>
              <w:t>70000</w:t>
            </w:r>
          </w:p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170000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1</w:t>
            </w:r>
            <w:r w:rsidRPr="009149BE">
              <w:rPr>
                <w:color w:val="000000"/>
                <w:sz w:val="22"/>
                <w:szCs w:val="22"/>
              </w:rPr>
              <w:t>70000</w:t>
            </w:r>
          </w:p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49BE" w:rsidRPr="009149BE" w:rsidTr="00D02778">
        <w:trPr>
          <w:trHeight w:val="135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lastRenderedPageBreak/>
              <w:t>Поле для пляжного футболу 40м*30м: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 xml:space="preserve">Планування під поле, засипка піском, освітлення по периметру, встановлення огорожі, встановлення </w:t>
            </w:r>
            <w:proofErr w:type="spellStart"/>
            <w:r w:rsidRPr="009149BE">
              <w:rPr>
                <w:rFonts w:eastAsia="Arial Unicode MS"/>
                <w:sz w:val="22"/>
                <w:szCs w:val="22"/>
              </w:rPr>
              <w:t>ворот</w:t>
            </w:r>
            <w:proofErr w:type="spellEnd"/>
            <w:r w:rsidRPr="009149BE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190000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19</w:t>
            </w:r>
            <w:r w:rsidRPr="009149BE">
              <w:rPr>
                <w:color w:val="000000"/>
                <w:sz w:val="22"/>
                <w:szCs w:val="22"/>
              </w:rPr>
              <w:t>0000</w:t>
            </w:r>
          </w:p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190000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19</w:t>
            </w:r>
            <w:r w:rsidRPr="009149BE">
              <w:rPr>
                <w:color w:val="000000"/>
                <w:sz w:val="22"/>
                <w:szCs w:val="22"/>
              </w:rPr>
              <w:t>0000</w:t>
            </w:r>
          </w:p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49BE" w:rsidRPr="009149BE" w:rsidTr="00D02778">
        <w:trPr>
          <w:trHeight w:val="118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Майданчик тренажерів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Складові частини однієї площадки: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 xml:space="preserve">- Металеві  рами  з  перекладинами, стаціонарні  установки на залізобетонних фундаментах, 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- Колод</w:t>
            </w:r>
            <w:r w:rsidRPr="009149BE">
              <w:rPr>
                <w:rFonts w:eastAsia="Arial Unicode MS"/>
                <w:sz w:val="22"/>
                <w:szCs w:val="22"/>
                <w:lang w:val="ru-RU"/>
              </w:rPr>
              <w:t>и</w:t>
            </w:r>
            <w:r w:rsidRPr="009149BE">
              <w:rPr>
                <w:rFonts w:eastAsia="Arial Unicode MS"/>
                <w:sz w:val="22"/>
                <w:szCs w:val="22"/>
              </w:rPr>
              <w:t xml:space="preserve"> бойові на підвісі.</w:t>
            </w:r>
          </w:p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- Тренажери на різні групи м’язів.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390000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390000</w:t>
            </w:r>
          </w:p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390000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390000</w:t>
            </w:r>
          </w:p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49BE" w:rsidRPr="009149BE" w:rsidTr="00D02778">
        <w:trPr>
          <w:trHeight w:val="118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Монтаж площадки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40000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4</w:t>
            </w:r>
            <w:r w:rsidRPr="009149B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49BE" w:rsidRPr="009149BE" w:rsidTr="00D02778">
        <w:trPr>
          <w:trHeight w:val="135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Павільйон для охорони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40000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40000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40000</w:t>
            </w:r>
          </w:p>
        </w:tc>
      </w:tr>
      <w:tr w:rsidR="009149BE" w:rsidRPr="009149BE" w:rsidTr="00D02778">
        <w:trPr>
          <w:trHeight w:val="135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Огорожа </w:t>
            </w:r>
            <w:proofErr w:type="spellStart"/>
            <w:r w:rsidRPr="009149BE">
              <w:rPr>
                <w:rFonts w:eastAsia="Arial Unicode MS"/>
                <w:sz w:val="22"/>
                <w:szCs w:val="22"/>
              </w:rPr>
              <w:t>площад</w:t>
            </w:r>
            <w:r w:rsidRPr="009149BE">
              <w:rPr>
                <w:rFonts w:eastAsia="Arial Unicode MS"/>
                <w:sz w:val="22"/>
                <w:szCs w:val="22"/>
                <w:lang w:val="ru-RU"/>
              </w:rPr>
              <w:t>ок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170000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170</w:t>
            </w:r>
            <w:r w:rsidRPr="009149BE">
              <w:rPr>
                <w:color w:val="000000"/>
                <w:sz w:val="22"/>
                <w:szCs w:val="22"/>
                <w:lang w:val="en-US"/>
              </w:rPr>
              <w:t>00</w:t>
            </w:r>
            <w:r w:rsidRPr="009149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170000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170</w:t>
            </w:r>
            <w:r w:rsidRPr="009149BE">
              <w:rPr>
                <w:color w:val="000000"/>
                <w:sz w:val="22"/>
                <w:szCs w:val="22"/>
                <w:lang w:val="en-US"/>
              </w:rPr>
              <w:t>00</w:t>
            </w:r>
            <w:r w:rsidRPr="009149B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149BE" w:rsidRPr="009149BE" w:rsidTr="00D02778">
        <w:trPr>
          <w:trHeight w:val="90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Освітлення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8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80000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8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9149BE">
              <w:rPr>
                <w:color w:val="000000"/>
                <w:sz w:val="22"/>
                <w:szCs w:val="22"/>
                <w:lang w:val="ru-RU"/>
              </w:rPr>
              <w:t>80000</w:t>
            </w:r>
          </w:p>
        </w:tc>
      </w:tr>
      <w:tr w:rsidR="009149BE" w:rsidRPr="009149BE" w:rsidTr="00D02778">
        <w:trPr>
          <w:trHeight w:val="103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Доставка обладнання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50000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49BE" w:rsidRPr="009149BE" w:rsidTr="00D02778">
        <w:trPr>
          <w:trHeight w:val="135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Розробка проектно-кошторисної документації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50000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en-US"/>
              </w:rPr>
              <w:t>5</w:t>
            </w:r>
            <w:r w:rsidRPr="009149B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9149BE" w:rsidRPr="009149BE" w:rsidTr="00D02778">
        <w:trPr>
          <w:trHeight w:val="120"/>
        </w:trPr>
        <w:tc>
          <w:tcPr>
            <w:tcW w:w="2186" w:type="dxa"/>
            <w:shd w:val="clear" w:color="auto" w:fill="auto"/>
          </w:tcPr>
          <w:p w:rsidR="009149BE" w:rsidRPr="009149BE" w:rsidRDefault="009149BE" w:rsidP="009149BE">
            <w:pPr>
              <w:rPr>
                <w:rFonts w:eastAsia="Arial Unicode MS"/>
                <w:sz w:val="22"/>
                <w:szCs w:val="22"/>
              </w:rPr>
            </w:pPr>
            <w:r w:rsidRPr="009149BE">
              <w:rPr>
                <w:rFonts w:eastAsia="Arial Unicode MS"/>
                <w:sz w:val="22"/>
                <w:szCs w:val="22"/>
              </w:rPr>
              <w:t>Кріплення та супутні товари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30000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en-US"/>
              </w:rPr>
              <w:t>3</w:t>
            </w:r>
            <w:r w:rsidRPr="009149B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9149BE">
              <w:rPr>
                <w:rFonts w:eastAsia="Arial Unicode MS"/>
                <w:sz w:val="22"/>
                <w:szCs w:val="22"/>
                <w:lang w:val="en-US"/>
              </w:rPr>
              <w:t>30000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49BE" w:rsidRPr="009149BE" w:rsidRDefault="009149BE" w:rsidP="009149B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149BE">
              <w:rPr>
                <w:color w:val="000000"/>
                <w:sz w:val="22"/>
                <w:szCs w:val="22"/>
                <w:lang w:val="en-US"/>
              </w:rPr>
              <w:t>3</w:t>
            </w:r>
            <w:r w:rsidRPr="009149BE">
              <w:rPr>
                <w:color w:val="000000"/>
                <w:sz w:val="22"/>
                <w:szCs w:val="22"/>
              </w:rPr>
              <w:t>0000</w:t>
            </w:r>
          </w:p>
        </w:tc>
      </w:tr>
      <w:tr w:rsidR="009149B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300000</w:t>
            </w:r>
          </w:p>
        </w:tc>
      </w:tr>
      <w:tr w:rsidR="009149B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9149B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99000</w:t>
            </w:r>
          </w:p>
        </w:tc>
      </w:tr>
      <w:tr w:rsidR="009149B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9149B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</w:t>
            </w:r>
          </w:p>
        </w:tc>
      </w:tr>
      <w:tr w:rsidR="009149B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41250</w:t>
            </w:r>
          </w:p>
        </w:tc>
      </w:tr>
      <w:tr w:rsidR="009149B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122100</w:t>
            </w:r>
          </w:p>
        </w:tc>
      </w:tr>
      <w:tr w:rsidR="009149B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22770</w:t>
            </w:r>
          </w:p>
        </w:tc>
      </w:tr>
      <w:tr w:rsidR="009149B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33000</w:t>
            </w:r>
          </w:p>
        </w:tc>
      </w:tr>
      <w:tr w:rsidR="009149B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218240</w:t>
            </w:r>
          </w:p>
        </w:tc>
      </w:tr>
      <w:tr w:rsidR="009149BE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404102</w:t>
            </w:r>
          </w:p>
        </w:tc>
      </w:tr>
      <w:tr w:rsidR="009149BE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9149BE" w:rsidRPr="000B1FB8" w:rsidRDefault="009149BE" w:rsidP="009149BE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1490000</w:t>
            </w:r>
          </w:p>
        </w:tc>
        <w:tc>
          <w:tcPr>
            <w:tcW w:w="1139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9149BE" w:rsidRPr="000B1FB8" w:rsidRDefault="009149BE" w:rsidP="009149BE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2424612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9149BE">
        <w:t>1490000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9149BE">
        <w:t>2424612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9149BE">
      <w:pPr>
        <w:pStyle w:val="Standard"/>
        <w:jc w:val="both"/>
        <w:rPr>
          <w:b/>
        </w:rPr>
      </w:pPr>
      <w:proofErr w:type="spellStart"/>
      <w:r w:rsidRPr="009149BE">
        <w:t>Орієнтовна</w:t>
      </w:r>
      <w:proofErr w:type="spellEnd"/>
      <w:r w:rsidRPr="009149BE">
        <w:t xml:space="preserve"> </w:t>
      </w:r>
      <w:proofErr w:type="spellStart"/>
      <w:r w:rsidRPr="009149BE">
        <w:t>вар</w:t>
      </w:r>
      <w:r w:rsidR="003D3971" w:rsidRPr="009149BE">
        <w:t>тість</w:t>
      </w:r>
      <w:proofErr w:type="spellEnd"/>
      <w:r w:rsidR="003D3971" w:rsidRPr="009149BE">
        <w:t xml:space="preserve"> </w:t>
      </w:r>
      <w:proofErr w:type="spellStart"/>
      <w:r w:rsidR="003D3971" w:rsidRPr="009149BE">
        <w:t>будівництва</w:t>
      </w:r>
      <w:proofErr w:type="spellEnd"/>
      <w:r w:rsidR="003D3971" w:rsidRPr="009149BE">
        <w:t xml:space="preserve"> </w:t>
      </w:r>
      <w:proofErr w:type="spellStart"/>
      <w:r w:rsidR="003D3971" w:rsidRPr="009149BE">
        <w:t>складає</w:t>
      </w:r>
      <w:proofErr w:type="spellEnd"/>
      <w:r w:rsidR="003D3971" w:rsidRPr="009149BE">
        <w:t xml:space="preserve"> </w:t>
      </w:r>
      <w:r w:rsidR="009149BE" w:rsidRPr="009149BE">
        <w:t>2424612</w:t>
      </w:r>
      <w:r w:rsidR="006949EE" w:rsidRPr="009149BE">
        <w:t>,0</w:t>
      </w:r>
      <w:r w:rsidRPr="009149BE">
        <w:t xml:space="preserve"> </w:t>
      </w:r>
      <w:proofErr w:type="spellStart"/>
      <w:r w:rsidRPr="009149BE">
        <w:t>грн</w:t>
      </w:r>
      <w:proofErr w:type="spellEnd"/>
      <w:r w:rsidRPr="009149BE">
        <w:t xml:space="preserve">, а </w:t>
      </w:r>
      <w:proofErr w:type="spellStart"/>
      <w:r w:rsidRPr="009149BE">
        <w:t>ост</w:t>
      </w:r>
      <w:bookmarkStart w:id="0" w:name="_GoBack"/>
      <w:bookmarkEnd w:id="0"/>
      <w:r w:rsidRPr="009149BE">
        <w:t>аточна</w:t>
      </w:r>
      <w:proofErr w:type="spellEnd"/>
      <w:r w:rsidRPr="009149BE">
        <w:t xml:space="preserve"> </w:t>
      </w:r>
      <w:proofErr w:type="spellStart"/>
      <w:r w:rsidRPr="009149BE">
        <w:t>вартість</w:t>
      </w:r>
      <w:proofErr w:type="spellEnd"/>
      <w:r w:rsidRPr="009149BE">
        <w:t xml:space="preserve"> </w:t>
      </w:r>
      <w:proofErr w:type="spellStart"/>
      <w:r w:rsidRPr="009149BE">
        <w:t>визначається</w:t>
      </w:r>
      <w:proofErr w:type="spellEnd"/>
      <w:r w:rsidRPr="009149BE">
        <w:t xml:space="preserve"> </w:t>
      </w:r>
      <w:proofErr w:type="spellStart"/>
      <w:r w:rsidRPr="009149BE">
        <w:t>робочим</w:t>
      </w:r>
      <w:proofErr w:type="spellEnd"/>
      <w:r w:rsidRPr="009149BE">
        <w:t xml:space="preserve"> проектом. При </w:t>
      </w:r>
      <w:proofErr w:type="spellStart"/>
      <w:r w:rsidRPr="009149BE">
        <w:t>розрахунку</w:t>
      </w:r>
      <w:proofErr w:type="spellEnd"/>
      <w:r w:rsidRPr="009149BE">
        <w:t xml:space="preserve"> </w:t>
      </w:r>
      <w:proofErr w:type="spellStart"/>
      <w:r w:rsidRPr="009149BE">
        <w:t>вартості</w:t>
      </w:r>
      <w:proofErr w:type="spellEnd"/>
      <w:r w:rsidRPr="009149BE">
        <w:t xml:space="preserve"> проекту автором </w:t>
      </w:r>
      <w:proofErr w:type="spellStart"/>
      <w:r w:rsidR="009149BE" w:rsidRPr="009149BE">
        <w:t>занижено</w:t>
      </w:r>
      <w:proofErr w:type="spellEnd"/>
      <w:r w:rsidR="009149BE" w:rsidRPr="009149BE">
        <w:t xml:space="preserve"> витрати на виготовлення проектно-кошторисної документації, доставку та монтаж обладнання, </w:t>
      </w:r>
      <w:r w:rsidRPr="009149BE">
        <w:t xml:space="preserve">не </w:t>
      </w:r>
      <w:proofErr w:type="spellStart"/>
      <w:r w:rsidRPr="009149BE">
        <w:t>враховано</w:t>
      </w:r>
      <w:proofErr w:type="spellEnd"/>
      <w:r w:rsidRPr="009149BE">
        <w:t xml:space="preserve"> </w:t>
      </w:r>
      <w:proofErr w:type="spellStart"/>
      <w:r w:rsidRPr="009149BE">
        <w:t>витрати</w:t>
      </w:r>
      <w:proofErr w:type="spellEnd"/>
      <w:r w:rsidRPr="009149BE">
        <w:t xml:space="preserve"> на</w:t>
      </w:r>
      <w:r w:rsidR="001C37D2" w:rsidRPr="009149BE">
        <w:t xml:space="preserve"> </w:t>
      </w:r>
      <w:r w:rsidR="00447A6A" w:rsidRPr="009149BE">
        <w:t xml:space="preserve">вишукувальні роботи, </w:t>
      </w:r>
      <w:r w:rsidR="001C37D2" w:rsidRPr="009149BE">
        <w:t>проведення експертизи проектно-кошторисної документації, здійснення авторського та технічного нагляду</w:t>
      </w:r>
      <w:r w:rsidR="00BB34BB" w:rsidRPr="009149BE">
        <w:t>,</w:t>
      </w:r>
      <w:r w:rsidRPr="009149BE">
        <w:t xml:space="preserve"> </w:t>
      </w:r>
      <w:proofErr w:type="spellStart"/>
      <w:r w:rsidR="000D3100" w:rsidRPr="009149BE">
        <w:rPr>
          <w:lang w:eastAsia="uk-UA"/>
        </w:rPr>
        <w:t>кошторисний</w:t>
      </w:r>
      <w:proofErr w:type="spellEnd"/>
      <w:r w:rsidR="000D3100" w:rsidRPr="009149BE">
        <w:rPr>
          <w:lang w:eastAsia="uk-UA"/>
        </w:rPr>
        <w:t xml:space="preserve"> прибуток, адміністративні витрати, </w:t>
      </w:r>
      <w:r w:rsidR="009149BE" w:rsidRPr="009149BE">
        <w:rPr>
          <w:rFonts w:eastAsia="Arial Unicode MS"/>
        </w:rPr>
        <w:t>покриття додаткових витрат, пов’язаних з інфляційними процесами</w:t>
      </w:r>
      <w:r w:rsidR="009149BE" w:rsidRPr="009149BE">
        <w:rPr>
          <w:rFonts w:eastAsia="Arial Unicode MS"/>
        </w:rPr>
        <w:t>,</w:t>
      </w:r>
      <w:r w:rsidR="009149BE">
        <w:rPr>
          <w:rFonts w:eastAsia="Arial Unicode MS"/>
          <w:sz w:val="22"/>
          <w:szCs w:val="22"/>
        </w:rPr>
        <w:t xml:space="preserve"> </w:t>
      </w:r>
      <w:r w:rsidR="000D3100">
        <w:rPr>
          <w:lang w:eastAsia="uk-UA"/>
        </w:rPr>
        <w:t xml:space="preserve">покриття </w:t>
      </w:r>
      <w:r w:rsidR="000D3100">
        <w:t>ризиків</w:t>
      </w:r>
      <w:r w:rsidR="00BB34BB"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9149BE">
        <w:t>2424612</w:t>
      </w:r>
      <w:r w:rsidR="00BB34BB">
        <w:t>,0</w:t>
      </w:r>
      <w:r w:rsidRPr="000D3100">
        <w:t xml:space="preserve"> грн, що на </w:t>
      </w:r>
      <w:r w:rsidR="009149BE">
        <w:t>924612</w:t>
      </w:r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0D3100" w:rsidRDefault="000D3100" w:rsidP="004E013D">
      <w:pPr>
        <w:pStyle w:val="Default"/>
        <w:ind w:right="340"/>
        <w:rPr>
          <w:lang w:val="uk-UA"/>
        </w:rPr>
      </w:pPr>
    </w:p>
    <w:p w:rsidR="00BB34BB" w:rsidRDefault="00BB34BB" w:rsidP="004E013D">
      <w:pPr>
        <w:pStyle w:val="Default"/>
        <w:ind w:right="340"/>
        <w:rPr>
          <w:lang w:val="uk-UA"/>
        </w:rPr>
      </w:pP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37766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77661"/>
    <w:rsid w:val="00390E1C"/>
    <w:rsid w:val="003D3971"/>
    <w:rsid w:val="003E7051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723908"/>
    <w:rsid w:val="007A3C0A"/>
    <w:rsid w:val="008035D6"/>
    <w:rsid w:val="008813BC"/>
    <w:rsid w:val="00892E0E"/>
    <w:rsid w:val="009149BE"/>
    <w:rsid w:val="00963EF5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F8F3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4</cp:revision>
  <cp:lastPrinted>2017-10-25T06:47:00Z</cp:lastPrinted>
  <dcterms:created xsi:type="dcterms:W3CDTF">2019-02-07T11:45:00Z</dcterms:created>
  <dcterms:modified xsi:type="dcterms:W3CDTF">2019-02-07T11:54:00Z</dcterms:modified>
</cp:coreProperties>
</file>