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D7196C">
        <w:rPr>
          <w:b/>
          <w:bCs/>
          <w:sz w:val="28"/>
          <w:szCs w:val="28"/>
          <w:lang w:val="uk-UA"/>
        </w:rPr>
        <w:t>Олімпієць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D7196C">
        <w:rPr>
          <w:lang w:val="uk-UA"/>
        </w:rPr>
        <w:t>63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196"/>
        <w:gridCol w:w="1166"/>
        <w:gridCol w:w="1251"/>
        <w:gridCol w:w="1136"/>
        <w:gridCol w:w="1158"/>
        <w:gridCol w:w="1151"/>
      </w:tblGrid>
      <w:tr w:rsidR="004E013D" w:rsidRPr="008752B6" w:rsidTr="00D7196C">
        <w:trPr>
          <w:trHeight w:val="419"/>
        </w:trPr>
        <w:tc>
          <w:tcPr>
            <w:tcW w:w="2570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D7196C">
        <w:tc>
          <w:tcPr>
            <w:tcW w:w="2570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5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7196C" w:rsidRPr="00D7196C" w:rsidTr="00D7196C"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Земляні роботи та демонтаж старого обладнання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50000,00</w:t>
            </w:r>
          </w:p>
        </w:tc>
      </w:tr>
      <w:tr w:rsidR="00D7196C" w:rsidRPr="00D7196C" w:rsidTr="00D7196C"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Урна</w:t>
            </w:r>
          </w:p>
          <w:p w:rsidR="00D7196C" w:rsidRPr="00D7196C" w:rsidRDefault="00D7196C" w:rsidP="00D7196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1400,00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1400,00</w:t>
            </w:r>
          </w:p>
        </w:tc>
      </w:tr>
      <w:tr w:rsidR="00D7196C" w:rsidRPr="00D7196C" w:rsidTr="00D7196C"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  <w:lang w:val="ru-RU"/>
              </w:rPr>
              <w:t>Л</w:t>
            </w:r>
            <w:proofErr w:type="spellStart"/>
            <w:r w:rsidRPr="00D7196C">
              <w:rPr>
                <w:sz w:val="22"/>
                <w:szCs w:val="22"/>
              </w:rPr>
              <w:t>авка</w:t>
            </w:r>
            <w:proofErr w:type="spellEnd"/>
            <w:r w:rsidRPr="00D7196C">
              <w:rPr>
                <w:sz w:val="22"/>
                <w:szCs w:val="22"/>
              </w:rPr>
              <w:t xml:space="preserve"> паркова «Хвиля»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4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5000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20000,00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4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5000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20000,00</w:t>
            </w:r>
          </w:p>
        </w:tc>
      </w:tr>
      <w:tr w:rsidR="00D7196C" w:rsidRPr="00D7196C" w:rsidTr="00D7196C">
        <w:trPr>
          <w:trHeight w:val="241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 xml:space="preserve">Спортивний комплекс </w:t>
            </w:r>
            <w:proofErr w:type="spellStart"/>
            <w:r w:rsidRPr="00D7196C">
              <w:rPr>
                <w:sz w:val="22"/>
                <w:szCs w:val="22"/>
              </w:rPr>
              <w:t>Воркаут</w:t>
            </w:r>
            <w:proofErr w:type="spellEnd"/>
            <w:r w:rsidRPr="00D7196C">
              <w:rPr>
                <w:sz w:val="22"/>
                <w:szCs w:val="22"/>
              </w:rPr>
              <w:t xml:space="preserve"> S831.10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32400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32400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32400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32400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3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Гребний тренажер SE135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7700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7700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7700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7700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proofErr w:type="spellStart"/>
            <w:r w:rsidRPr="00D7196C">
              <w:rPr>
                <w:sz w:val="22"/>
                <w:szCs w:val="22"/>
              </w:rPr>
              <w:t>Орбитрек</w:t>
            </w:r>
            <w:proofErr w:type="spellEnd"/>
            <w:r w:rsidRPr="00D7196C">
              <w:rPr>
                <w:sz w:val="22"/>
                <w:szCs w:val="22"/>
              </w:rPr>
              <w:t xml:space="preserve"> SE116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10100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10100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10100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10100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Лижник SE141-Т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13600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13600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13600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13600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3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Жим ногами горизонтальний SE103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8600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3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Жим сидячи від грудей SE101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15300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15300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15300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15300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90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Тренажер преса анатомічний SE106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8200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8200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8200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8200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03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Тренажер для м'язів стегна SE142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12500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12500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12500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12500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3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ind w:left="-9"/>
              <w:jc w:val="both"/>
              <w:rPr>
                <w:sz w:val="22"/>
                <w:szCs w:val="22"/>
              </w:rPr>
            </w:pPr>
            <w:proofErr w:type="spellStart"/>
            <w:r w:rsidRPr="00D7196C">
              <w:rPr>
                <w:sz w:val="22"/>
                <w:szCs w:val="22"/>
              </w:rPr>
              <w:t>Хос</w:t>
            </w:r>
            <w:proofErr w:type="spellEnd"/>
            <w:r w:rsidRPr="00D7196C">
              <w:rPr>
                <w:sz w:val="22"/>
                <w:szCs w:val="22"/>
              </w:rPr>
              <w:t xml:space="preserve"> </w:t>
            </w:r>
            <w:proofErr w:type="spellStart"/>
            <w:r w:rsidRPr="00D7196C">
              <w:rPr>
                <w:sz w:val="22"/>
                <w:szCs w:val="22"/>
              </w:rPr>
              <w:t>Райдер</w:t>
            </w:r>
            <w:proofErr w:type="spellEnd"/>
            <w:r w:rsidRPr="00D7196C">
              <w:rPr>
                <w:sz w:val="22"/>
                <w:szCs w:val="22"/>
              </w:rPr>
              <w:t xml:space="preserve"> SE110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7000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7000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7000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7000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</w:tc>
      </w:tr>
      <w:tr w:rsidR="00D7196C" w:rsidRPr="00D7196C" w:rsidTr="00D7196C">
        <w:trPr>
          <w:trHeight w:val="120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 xml:space="preserve">Секція огорожі </w:t>
            </w:r>
            <w:proofErr w:type="spellStart"/>
            <w:r w:rsidRPr="00D7196C">
              <w:rPr>
                <w:sz w:val="22"/>
                <w:szCs w:val="22"/>
              </w:rPr>
              <w:t>InterAtletika</w:t>
            </w:r>
            <w:proofErr w:type="spellEnd"/>
            <w:r w:rsidRPr="00D7196C">
              <w:rPr>
                <w:sz w:val="22"/>
                <w:szCs w:val="22"/>
              </w:rPr>
              <w:t xml:space="preserve"> S707.1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  <w:lang w:val="ru-RU"/>
              </w:rPr>
              <w:t xml:space="preserve">50 </w:t>
            </w:r>
            <w:r w:rsidRPr="00D7196C">
              <w:rPr>
                <w:sz w:val="22"/>
                <w:szCs w:val="22"/>
              </w:rPr>
              <w:t>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30000,00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  <w:lang w:val="ru-RU"/>
              </w:rPr>
              <w:t xml:space="preserve">50 </w:t>
            </w:r>
            <w:r w:rsidRPr="00D7196C">
              <w:rPr>
                <w:sz w:val="22"/>
                <w:szCs w:val="22"/>
              </w:rPr>
              <w:t>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30000,00</w:t>
            </w:r>
          </w:p>
        </w:tc>
      </w:tr>
      <w:tr w:rsidR="00D7196C" w:rsidRPr="00D7196C" w:rsidTr="00D7196C">
        <w:trPr>
          <w:trHeight w:val="120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 xml:space="preserve">Ворота </w:t>
            </w:r>
            <w:proofErr w:type="spellStart"/>
            <w:r w:rsidRPr="00D7196C">
              <w:rPr>
                <w:sz w:val="22"/>
                <w:szCs w:val="22"/>
              </w:rPr>
              <w:t>футбольн</w:t>
            </w:r>
            <w:proofErr w:type="spellEnd"/>
            <w:r w:rsidRPr="00D7196C">
              <w:rPr>
                <w:sz w:val="22"/>
                <w:szCs w:val="22"/>
                <w:lang w:val="ru-RU"/>
              </w:rPr>
              <w:t>і</w:t>
            </w:r>
            <w:r w:rsidRPr="00D7196C">
              <w:rPr>
                <w:sz w:val="22"/>
                <w:szCs w:val="22"/>
              </w:rPr>
              <w:t xml:space="preserve"> </w:t>
            </w:r>
            <w:proofErr w:type="spellStart"/>
            <w:r w:rsidRPr="00D7196C">
              <w:rPr>
                <w:sz w:val="22"/>
                <w:szCs w:val="22"/>
              </w:rPr>
              <w:t>PlaySport</w:t>
            </w:r>
            <w:proofErr w:type="spellEnd"/>
            <w:r w:rsidRPr="00D7196C">
              <w:rPr>
                <w:sz w:val="22"/>
                <w:szCs w:val="22"/>
              </w:rPr>
              <w:t xml:space="preserve"> 2500х1700 мм. </w:t>
            </w:r>
          </w:p>
          <w:p w:rsidR="00D7196C" w:rsidRPr="00D7196C" w:rsidRDefault="00D7196C" w:rsidP="00D7196C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2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7 155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D7196C">
              <w:rPr>
                <w:i/>
                <w:color w:val="000000"/>
                <w:sz w:val="22"/>
                <w:szCs w:val="22"/>
                <w:lang w:val="ru-RU"/>
              </w:rPr>
              <w:t>14310,00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2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  <w:lang w:val="ru-RU"/>
              </w:rPr>
            </w:pPr>
            <w:r w:rsidRPr="00D7196C">
              <w:rPr>
                <w:sz w:val="22"/>
                <w:szCs w:val="22"/>
              </w:rPr>
              <w:t>7 155</w:t>
            </w:r>
            <w:r w:rsidRPr="00D7196C">
              <w:rPr>
                <w:sz w:val="22"/>
                <w:szCs w:val="22"/>
                <w:lang w:val="ru-RU"/>
              </w:rPr>
              <w:t>,00</w:t>
            </w:r>
          </w:p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D7196C">
              <w:rPr>
                <w:i/>
                <w:color w:val="000000"/>
                <w:sz w:val="22"/>
                <w:szCs w:val="22"/>
                <w:lang w:val="ru-RU"/>
              </w:rPr>
              <w:t>14310,00</w:t>
            </w:r>
          </w:p>
        </w:tc>
      </w:tr>
      <w:tr w:rsidR="00D7196C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sz w:val="22"/>
                <w:szCs w:val="22"/>
              </w:rPr>
            </w:pPr>
            <w:proofErr w:type="spellStart"/>
            <w:r w:rsidRPr="00D7196C">
              <w:rPr>
                <w:sz w:val="22"/>
                <w:szCs w:val="22"/>
              </w:rPr>
              <w:lastRenderedPageBreak/>
              <w:t>Інтерактивно,спортивно</w:t>
            </w:r>
            <w:proofErr w:type="spellEnd"/>
            <w:r w:rsidRPr="00D7196C">
              <w:rPr>
                <w:sz w:val="22"/>
                <w:szCs w:val="22"/>
              </w:rPr>
              <w:t>-ігрова зона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</w:rPr>
              <w:t>35 000,00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color w:val="000000"/>
                <w:sz w:val="22"/>
                <w:szCs w:val="22"/>
              </w:rPr>
            </w:pPr>
            <w:r w:rsidRPr="00D7196C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</w:rPr>
              <w:t>35 000,00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color w:val="000000"/>
                <w:sz w:val="22"/>
                <w:szCs w:val="22"/>
              </w:rPr>
            </w:pPr>
            <w:r w:rsidRPr="00D7196C">
              <w:rPr>
                <w:color w:val="000000"/>
                <w:sz w:val="22"/>
                <w:szCs w:val="22"/>
              </w:rPr>
              <w:t>35000,00</w:t>
            </w:r>
          </w:p>
        </w:tc>
      </w:tr>
      <w:tr w:rsidR="00D7196C" w:rsidRPr="00D7196C" w:rsidTr="00D7196C">
        <w:trPr>
          <w:trHeight w:val="8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Облаштування вуличного покриття: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D7196C" w:rsidRPr="00D7196C" w:rsidTr="00D7196C">
        <w:trPr>
          <w:trHeight w:val="7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Бетонна основа з урахуванням робіт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300</w:t>
            </w:r>
            <w:r w:rsidRPr="00D7196C">
              <w:rPr>
                <w:sz w:val="22"/>
                <w:szCs w:val="22"/>
                <w:lang w:val="ru-RU"/>
              </w:rPr>
              <w:t xml:space="preserve"> </w:t>
            </w:r>
            <w:r w:rsidRPr="00D7196C">
              <w:rPr>
                <w:sz w:val="22"/>
                <w:szCs w:val="22"/>
              </w:rPr>
              <w:t>м</w:t>
            </w:r>
            <w:r w:rsidRPr="00D719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380,00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114000,00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300</w:t>
            </w:r>
            <w:r w:rsidRPr="00D7196C">
              <w:rPr>
                <w:sz w:val="22"/>
                <w:szCs w:val="22"/>
                <w:lang w:val="ru-RU"/>
              </w:rPr>
              <w:t xml:space="preserve"> </w:t>
            </w:r>
            <w:r w:rsidRPr="00D7196C">
              <w:rPr>
                <w:sz w:val="22"/>
                <w:szCs w:val="22"/>
              </w:rPr>
              <w:t>м</w:t>
            </w:r>
            <w:r w:rsidRPr="00D719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380,00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114000,00</w:t>
            </w:r>
          </w:p>
        </w:tc>
      </w:tr>
      <w:tr w:rsidR="00D7196C" w:rsidRPr="00D7196C" w:rsidTr="00D7196C">
        <w:trPr>
          <w:trHeight w:val="103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 xml:space="preserve">Гумове покриття </w:t>
            </w:r>
            <w:r w:rsidRPr="00D7196C">
              <w:rPr>
                <w:sz w:val="22"/>
                <w:szCs w:val="22"/>
                <w:lang w:val="ru-RU"/>
              </w:rPr>
              <w:t>20 м</w:t>
            </w:r>
            <w:r w:rsidRPr="00D7196C">
              <w:rPr>
                <w:sz w:val="22"/>
                <w:szCs w:val="22"/>
              </w:rPr>
              <w:t>м з урахуванням робіт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800</w:t>
            </w:r>
            <w:r w:rsidRPr="00D7196C">
              <w:rPr>
                <w:sz w:val="22"/>
                <w:szCs w:val="22"/>
              </w:rPr>
              <w:t xml:space="preserve"> м</w:t>
            </w:r>
            <w:r w:rsidRPr="00D719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620,00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49600,00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800</w:t>
            </w:r>
            <w:r w:rsidRPr="00D7196C">
              <w:rPr>
                <w:sz w:val="22"/>
                <w:szCs w:val="22"/>
              </w:rPr>
              <w:t xml:space="preserve"> м</w:t>
            </w:r>
            <w:r w:rsidRPr="00D719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620,00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49600,00</w:t>
            </w:r>
          </w:p>
        </w:tc>
      </w:tr>
      <w:tr w:rsidR="00D7196C" w:rsidRPr="00D7196C" w:rsidTr="00D7196C">
        <w:trPr>
          <w:trHeight w:val="13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Клей поліуретановий для гумового покриття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1000 кг</w:t>
            </w: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360,00</w:t>
            </w: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36000,00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1000 кг</w:t>
            </w: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jc w:val="both"/>
              <w:rPr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360,00</w:t>
            </w: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36000,00</w:t>
            </w:r>
          </w:p>
        </w:tc>
      </w:tr>
      <w:tr w:rsidR="00D7196C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</w:rPr>
              <w:t>Доставка, мон</w:t>
            </w:r>
            <w:r>
              <w:rPr>
                <w:rFonts w:eastAsia="Arial Unicode MS"/>
                <w:sz w:val="22"/>
                <w:szCs w:val="22"/>
              </w:rPr>
              <w:t>т</w:t>
            </w:r>
            <w:r w:rsidRPr="00D7196C">
              <w:rPr>
                <w:rFonts w:eastAsia="Arial Unicode MS"/>
                <w:sz w:val="22"/>
                <w:szCs w:val="22"/>
              </w:rPr>
              <w:t>аж, встановлення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66182,00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54020,00</w:t>
            </w:r>
          </w:p>
        </w:tc>
      </w:tr>
      <w:tr w:rsidR="00D7196C" w:rsidRPr="00D7196C" w:rsidTr="00D7196C">
        <w:trPr>
          <w:trHeight w:val="118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  <w:r w:rsidRPr="00D7196C">
              <w:rPr>
                <w:sz w:val="22"/>
                <w:szCs w:val="22"/>
              </w:rPr>
              <w:t>Вартість розробки проектно-кошторисної документації та її експертизи</w:t>
            </w:r>
          </w:p>
        </w:tc>
        <w:tc>
          <w:tcPr>
            <w:tcW w:w="119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D7196C" w:rsidRDefault="00D7196C" w:rsidP="00D7196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7000,00</w:t>
            </w:r>
          </w:p>
        </w:tc>
        <w:tc>
          <w:tcPr>
            <w:tcW w:w="1136" w:type="dxa"/>
            <w:shd w:val="clear" w:color="auto" w:fill="auto"/>
          </w:tcPr>
          <w:p w:rsidR="00D7196C" w:rsidRPr="00D7196C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D7196C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D7196C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41180,00</w:t>
            </w:r>
          </w:p>
        </w:tc>
      </w:tr>
      <w:tr w:rsidR="00D7196C" w:rsidRPr="000B1FB8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D7196C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D7196C">
              <w:rPr>
                <w:bCs/>
                <w:sz w:val="22"/>
                <w:szCs w:val="22"/>
              </w:rPr>
              <w:t>Облаштування вуличного покриття (земляні роботи, влаштування піщано-гравійної основи, армування бетонної основи, гідроізоляція)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30000,00</w:t>
            </w:r>
          </w:p>
        </w:tc>
      </w:tr>
      <w:tr w:rsidR="00D7196C" w:rsidRPr="000B1FB8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  <w:r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D7196C" w:rsidRPr="008813BC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4050,00</w:t>
            </w:r>
          </w:p>
        </w:tc>
      </w:tr>
      <w:tr w:rsidR="00D7196C" w:rsidRPr="008813BC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13740,00</w:t>
            </w:r>
          </w:p>
        </w:tc>
      </w:tr>
      <w:tr w:rsidR="00D7196C" w:rsidRPr="008813BC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40680,00</w:t>
            </w:r>
          </w:p>
        </w:tc>
      </w:tr>
      <w:tr w:rsidR="00D7196C" w:rsidRPr="008813BC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7585,00</w:t>
            </w:r>
          </w:p>
        </w:tc>
      </w:tr>
      <w:tr w:rsidR="00D7196C" w:rsidRPr="008813BC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10995,00</w:t>
            </w:r>
          </w:p>
        </w:tc>
      </w:tr>
      <w:tr w:rsidR="00D7196C" w:rsidRPr="008813BC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 w:rsidRPr="00D7196C">
              <w:rPr>
                <w:rFonts w:eastAsia="Arial Unicode MS"/>
                <w:sz w:val="22"/>
                <w:szCs w:val="22"/>
                <w:lang w:val="ru-RU"/>
              </w:rPr>
              <w:t>99273,00</w:t>
            </w: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74090,00</w:t>
            </w:r>
          </w:p>
        </w:tc>
      </w:tr>
      <w:tr w:rsidR="00D7196C" w:rsidRPr="008813BC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149410,00</w:t>
            </w:r>
          </w:p>
        </w:tc>
      </w:tr>
      <w:tr w:rsidR="00D7196C" w:rsidRPr="000B1FB8" w:rsidTr="00D7196C">
        <w:trPr>
          <w:trHeight w:val="375"/>
        </w:trPr>
        <w:tc>
          <w:tcPr>
            <w:tcW w:w="2570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19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D7196C" w:rsidRPr="000B1FB8" w:rsidRDefault="00D7196C" w:rsidP="00D7196C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638165,00</w:t>
            </w:r>
          </w:p>
        </w:tc>
        <w:tc>
          <w:tcPr>
            <w:tcW w:w="1136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8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shd w:val="clear" w:color="auto" w:fill="auto"/>
          </w:tcPr>
          <w:p w:rsidR="00D7196C" w:rsidRPr="000B1FB8" w:rsidRDefault="00D7196C" w:rsidP="00D7196C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896460,00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B1FB8">
        <w:t>6</w:t>
      </w:r>
      <w:r w:rsidR="00D7196C">
        <w:t>38165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D7196C">
        <w:t>896460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D7196C">
        <w:t>896460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</w:t>
      </w:r>
      <w:r w:rsidRPr="00190EA3">
        <w:t>унку</w:t>
      </w:r>
      <w:proofErr w:type="spellEnd"/>
      <w:r w:rsidRPr="00190EA3">
        <w:t xml:space="preserve"> </w:t>
      </w:r>
      <w:proofErr w:type="spellStart"/>
      <w:r w:rsidRPr="00190EA3">
        <w:t>вартості</w:t>
      </w:r>
      <w:proofErr w:type="spellEnd"/>
      <w:r w:rsidRPr="00190EA3">
        <w:t xml:space="preserve"> проекту автором </w:t>
      </w:r>
      <w:proofErr w:type="spellStart"/>
      <w:r w:rsidR="00190EA3">
        <w:rPr>
          <w:lang w:val="uk-UA"/>
        </w:rPr>
        <w:t>за</w:t>
      </w:r>
      <w:r w:rsidR="00190EA3" w:rsidRPr="00190EA3">
        <w:rPr>
          <w:lang w:val="uk-UA"/>
        </w:rPr>
        <w:t>нижено</w:t>
      </w:r>
      <w:proofErr w:type="spellEnd"/>
      <w:r w:rsidR="00190EA3" w:rsidRPr="00190EA3">
        <w:rPr>
          <w:lang w:val="uk-UA"/>
        </w:rPr>
        <w:t xml:space="preserve"> витрати на </w:t>
      </w:r>
      <w:proofErr w:type="spellStart"/>
      <w:r w:rsidR="00190EA3" w:rsidRPr="00190EA3">
        <w:t>розробк</w:t>
      </w:r>
      <w:proofErr w:type="spellEnd"/>
      <w:r w:rsidR="00190EA3">
        <w:rPr>
          <w:lang w:val="uk-UA"/>
        </w:rPr>
        <w:t>у</w:t>
      </w:r>
      <w:r w:rsidR="00190EA3" w:rsidRPr="00190EA3">
        <w:t xml:space="preserve"> проектно-</w:t>
      </w:r>
      <w:proofErr w:type="spellStart"/>
      <w:r w:rsidR="00190EA3" w:rsidRPr="00190EA3">
        <w:t>кошторисної</w:t>
      </w:r>
      <w:proofErr w:type="spellEnd"/>
      <w:r w:rsidR="00190EA3" w:rsidRPr="00190EA3">
        <w:t xml:space="preserve"> </w:t>
      </w:r>
      <w:proofErr w:type="spellStart"/>
      <w:r w:rsidR="00190EA3" w:rsidRPr="00190EA3">
        <w:t>документації</w:t>
      </w:r>
      <w:proofErr w:type="spellEnd"/>
      <w:r w:rsidR="00190EA3" w:rsidRPr="00190EA3">
        <w:t xml:space="preserve"> та </w:t>
      </w:r>
      <w:r w:rsidR="00190EA3">
        <w:rPr>
          <w:lang w:val="uk-UA"/>
        </w:rPr>
        <w:t xml:space="preserve">проведення </w:t>
      </w:r>
      <w:proofErr w:type="spellStart"/>
      <w:r w:rsidR="00190EA3" w:rsidRPr="00190EA3">
        <w:t>її</w:t>
      </w:r>
      <w:proofErr w:type="spellEnd"/>
      <w:r w:rsidR="00190EA3" w:rsidRPr="00190EA3">
        <w:t xml:space="preserve"> </w:t>
      </w:r>
      <w:proofErr w:type="spellStart"/>
      <w:r w:rsidR="00190EA3" w:rsidRPr="00190EA3">
        <w:t>експертизи</w:t>
      </w:r>
      <w:proofErr w:type="spellEnd"/>
      <w:r w:rsidR="00190EA3">
        <w:rPr>
          <w:lang w:val="uk-UA"/>
        </w:rPr>
        <w:t>,</w:t>
      </w:r>
      <w:bookmarkStart w:id="0" w:name="_GoBack"/>
      <w:bookmarkEnd w:id="0"/>
      <w:r w:rsidR="00190EA3" w:rsidRPr="00190EA3">
        <w:t xml:space="preserve"> </w:t>
      </w:r>
      <w:r w:rsidRPr="00190EA3">
        <w:t xml:space="preserve">не </w:t>
      </w:r>
      <w:proofErr w:type="spellStart"/>
      <w:r w:rsidRPr="00190EA3">
        <w:t>враховано</w:t>
      </w:r>
      <w:proofErr w:type="spellEnd"/>
      <w:r w:rsidRPr="00190EA3">
        <w:t xml:space="preserve"> </w:t>
      </w:r>
      <w:proofErr w:type="spellStart"/>
      <w:r w:rsidRPr="00190EA3">
        <w:t>витрати</w:t>
      </w:r>
      <w:proofErr w:type="spellEnd"/>
      <w:r w:rsidRPr="00190EA3">
        <w:t xml:space="preserve"> на</w:t>
      </w:r>
      <w:r w:rsidR="001C37D2" w:rsidRPr="00190EA3">
        <w:rPr>
          <w:lang w:val="uk-UA"/>
        </w:rPr>
        <w:t xml:space="preserve"> </w:t>
      </w:r>
      <w:r w:rsidR="00190EA3">
        <w:rPr>
          <w:lang w:val="uk-UA"/>
        </w:rPr>
        <w:t>о</w:t>
      </w:r>
      <w:r w:rsidR="00190EA3" w:rsidRPr="00190EA3">
        <w:rPr>
          <w:bCs/>
          <w:lang w:val="uk-UA"/>
        </w:rPr>
        <w:t>блаштування вуличного покриття (земляні роботи, влаштування піщано-гравійної основи, армування бетонної основи, гідроізоляція)</w:t>
      </w:r>
      <w:r w:rsidR="00190EA3" w:rsidRPr="00190EA3">
        <w:rPr>
          <w:bCs/>
          <w:lang w:val="uk-UA"/>
        </w:rPr>
        <w:t xml:space="preserve">,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проведення експертизи проектно-кошторисної документації,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D7196C">
        <w:t>896460</w:t>
      </w:r>
      <w:r w:rsidR="00BB34BB">
        <w:t>,0</w:t>
      </w:r>
      <w:r w:rsidRPr="000D3100">
        <w:t xml:space="preserve"> грн, що на </w:t>
      </w:r>
      <w:r w:rsidR="00D7196C">
        <w:t>146460</w:t>
      </w:r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90EA3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D7196C"/>
    <w:rsid w:val="00EA75B9"/>
    <w:rsid w:val="00F01035"/>
    <w:rsid w:val="00F05FA7"/>
    <w:rsid w:val="00F138B3"/>
    <w:rsid w:val="00F7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2227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2019-02-07T12:58:00Z</dcterms:created>
  <dcterms:modified xsi:type="dcterms:W3CDTF">2019-02-07T13:10:00Z</dcterms:modified>
</cp:coreProperties>
</file>