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95" w:rsidRPr="00521B8C" w:rsidRDefault="00521B8C" w:rsidP="00521B8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521B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Уточнений бюджет </w:t>
      </w:r>
      <w:proofErr w:type="spellStart"/>
      <w:r w:rsidRPr="00521B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проєкту</w:t>
      </w:r>
      <w:proofErr w:type="spellEnd"/>
      <w:r w:rsidRPr="00521B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№9</w:t>
      </w:r>
    </w:p>
    <w:p w:rsidR="00521B8C" w:rsidRPr="00521B8C" w:rsidRDefault="00521B8C" w:rsidP="00521B8C">
      <w:pPr>
        <w:pStyle w:val="Default"/>
        <w:ind w:right="340"/>
        <w:jc w:val="center"/>
        <w:rPr>
          <w:b/>
          <w:bCs/>
          <w:color w:val="auto"/>
          <w:sz w:val="28"/>
          <w:szCs w:val="28"/>
          <w:lang w:val="uk-UA"/>
        </w:rPr>
      </w:pPr>
      <w:proofErr w:type="spellStart"/>
      <w:r w:rsidRPr="00521B8C">
        <w:rPr>
          <w:b/>
          <w:bCs/>
          <w:kern w:val="36"/>
          <w:sz w:val="28"/>
          <w:szCs w:val="28"/>
          <w:lang w:val="uk-UA"/>
        </w:rPr>
        <w:t>Sumy</w:t>
      </w:r>
      <w:proofErr w:type="spellEnd"/>
      <w:r w:rsidRPr="00521B8C">
        <w:rPr>
          <w:b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521B8C">
        <w:rPr>
          <w:b/>
          <w:bCs/>
          <w:kern w:val="36"/>
          <w:sz w:val="28"/>
          <w:szCs w:val="28"/>
          <w:lang w:val="uk-UA"/>
        </w:rPr>
        <w:t>Kayak</w:t>
      </w:r>
      <w:proofErr w:type="spellEnd"/>
      <w:r w:rsidRPr="00521B8C">
        <w:rPr>
          <w:b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521B8C">
        <w:rPr>
          <w:b/>
          <w:bCs/>
          <w:kern w:val="36"/>
          <w:sz w:val="28"/>
          <w:szCs w:val="28"/>
          <w:lang w:val="uk-UA"/>
        </w:rPr>
        <w:t>Sprint</w:t>
      </w:r>
      <w:proofErr w:type="spellEnd"/>
      <w:r w:rsidRPr="00521B8C">
        <w:rPr>
          <w:b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521B8C">
        <w:rPr>
          <w:b/>
          <w:bCs/>
          <w:kern w:val="36"/>
          <w:sz w:val="28"/>
          <w:szCs w:val="28"/>
          <w:lang w:val="uk-UA"/>
        </w:rPr>
        <w:t>Ergometer</w:t>
      </w:r>
      <w:proofErr w:type="spellEnd"/>
      <w:r w:rsidRPr="00521B8C">
        <w:rPr>
          <w:b/>
          <w:bCs/>
          <w:kern w:val="36"/>
          <w:sz w:val="28"/>
          <w:szCs w:val="28"/>
          <w:lang w:val="uk-UA"/>
        </w:rPr>
        <w:t xml:space="preserve"> (змагання на веслувальних тренажерах)</w:t>
      </w:r>
    </w:p>
    <w:p w:rsidR="00521B8C" w:rsidRDefault="00521B8C" w:rsidP="00521B8C">
      <w:pPr>
        <w:jc w:val="center"/>
        <w:rPr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1081"/>
        <w:gridCol w:w="1058"/>
        <w:gridCol w:w="15"/>
        <w:gridCol w:w="823"/>
        <w:gridCol w:w="1134"/>
        <w:gridCol w:w="1134"/>
      </w:tblGrid>
      <w:tr w:rsidR="00521B8C" w:rsidRPr="00D75F50" w:rsidTr="00EC0A51">
        <w:trPr>
          <w:trHeight w:val="419"/>
        </w:trPr>
        <w:tc>
          <w:tcPr>
            <w:tcW w:w="3823" w:type="dxa"/>
            <w:vMerge w:val="restart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b/>
                <w:color w:val="auto"/>
                <w:lang w:val="uk-UA"/>
              </w:rPr>
            </w:pPr>
            <w:r w:rsidRPr="00D75F50">
              <w:rPr>
                <w:rFonts w:eastAsia="Arial Unicode MS"/>
                <w:b/>
                <w:color w:val="auto"/>
                <w:lang w:val="uk-UA"/>
              </w:rPr>
              <w:t>Найменування</w:t>
            </w: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1"/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 xml:space="preserve">Запропоноване автором(кою)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lang w:val="uk-UA"/>
              </w:rPr>
              <w:t>проєкт</w:t>
            </w: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у</w:t>
            </w:r>
            <w:proofErr w:type="spellEnd"/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Пропозиція виконавчого органу</w:t>
            </w:r>
          </w:p>
        </w:tc>
      </w:tr>
      <w:tr w:rsidR="00521B8C" w:rsidRPr="00D75F50" w:rsidTr="00EC0A51">
        <w:tc>
          <w:tcPr>
            <w:tcW w:w="3823" w:type="dxa"/>
            <w:vMerge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Необхідна кількість</w:t>
            </w:r>
          </w:p>
        </w:tc>
        <w:tc>
          <w:tcPr>
            <w:tcW w:w="1081" w:type="dxa"/>
            <w:shd w:val="clear" w:color="auto" w:fill="auto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Ціна за одиницю, грн.</w:t>
            </w:r>
          </w:p>
        </w:tc>
        <w:tc>
          <w:tcPr>
            <w:tcW w:w="1058" w:type="dxa"/>
            <w:shd w:val="clear" w:color="auto" w:fill="auto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Вартість, грн.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lang w:val="uk-UA"/>
              </w:rPr>
              <w:t>Вартість, грн.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  <w:proofErr w:type="spellStart"/>
            <w:r w:rsidRPr="00983556">
              <w:rPr>
                <w:rFonts w:eastAsia="Arial Unicode MS"/>
                <w:color w:val="auto"/>
                <w:lang w:val="uk-UA"/>
              </w:rPr>
              <w:t>Kayak</w:t>
            </w:r>
            <w:proofErr w:type="spellEnd"/>
            <w:r w:rsidRPr="00983556">
              <w:rPr>
                <w:rFonts w:eastAsia="Arial Unicode MS"/>
                <w:color w:val="auto"/>
                <w:lang w:val="uk-UA"/>
              </w:rPr>
              <w:t xml:space="preserve"> </w:t>
            </w:r>
            <w:proofErr w:type="spellStart"/>
            <w:r w:rsidRPr="00983556">
              <w:rPr>
                <w:rFonts w:eastAsia="Arial Unicode MS"/>
                <w:color w:val="auto"/>
                <w:lang w:val="uk-UA"/>
              </w:rPr>
              <w:t>ergometer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3</w:t>
            </w:r>
          </w:p>
        </w:tc>
        <w:tc>
          <w:tcPr>
            <w:tcW w:w="1081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 xml:space="preserve">80 </w:t>
            </w:r>
            <w:bookmarkStart w:id="0" w:name="_GoBack"/>
            <w:bookmarkEnd w:id="0"/>
            <w:r>
              <w:rPr>
                <w:rFonts w:eastAsia="Arial Unicode MS"/>
                <w:color w:val="auto"/>
                <w:lang w:val="uk-UA"/>
              </w:rPr>
              <w:t>000</w:t>
            </w:r>
          </w:p>
        </w:tc>
        <w:tc>
          <w:tcPr>
            <w:tcW w:w="1058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240 000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55"/>
              <w:jc w:val="both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Непередбачені витрати: в тому числі транспортування</w:t>
            </w:r>
          </w:p>
        </w:tc>
        <w:tc>
          <w:tcPr>
            <w:tcW w:w="850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10 000</w:t>
            </w:r>
          </w:p>
        </w:tc>
        <w:tc>
          <w:tcPr>
            <w:tcW w:w="1058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60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10 000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83556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Монітор-телевізор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2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25 000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25 000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6C5B74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 w:rsidRPr="006C5B74">
              <w:t xml:space="preserve">забезпечення </w:t>
            </w:r>
            <w:proofErr w:type="spellStart"/>
            <w:r w:rsidRPr="006C5B74">
              <w:t>звукотехнічного</w:t>
            </w:r>
            <w:proofErr w:type="spellEnd"/>
            <w:r w:rsidRPr="006C5B74">
              <w:t xml:space="preserve"> </w:t>
            </w:r>
            <w:proofErr w:type="spellStart"/>
            <w:r w:rsidRPr="006C5B74">
              <w:t>обслуговування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2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6 000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85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6 000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83556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 w:rsidRPr="0096219D">
              <w:rPr>
                <w:rFonts w:eastAsia="Arial Unicode MS"/>
                <w:color w:val="auto"/>
                <w:lang w:val="uk-UA"/>
              </w:rPr>
              <w:t>оплати харчування роботи суддівської бригади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2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85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984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D964AF" w:rsidRDefault="00521B8C" w:rsidP="00EC0A51">
            <w:pPr>
              <w:jc w:val="both"/>
              <w:rPr>
                <w:rFonts w:eastAsia="Arial Unicode MS"/>
              </w:rPr>
            </w:pPr>
            <w:proofErr w:type="spellStart"/>
            <w:r w:rsidRPr="00D964AF">
              <w:rPr>
                <w:color w:val="000000"/>
              </w:rPr>
              <w:t>придбання</w:t>
            </w:r>
            <w:proofErr w:type="spellEnd"/>
            <w:r w:rsidRPr="00D964AF">
              <w:rPr>
                <w:color w:val="000000"/>
              </w:rPr>
              <w:t xml:space="preserve"> </w:t>
            </w:r>
            <w:proofErr w:type="spellStart"/>
            <w:r w:rsidRPr="00D964AF">
              <w:rPr>
                <w:color w:val="000000"/>
              </w:rPr>
              <w:t>нагородної</w:t>
            </w:r>
            <w:proofErr w:type="spellEnd"/>
            <w:r w:rsidRPr="00D964AF">
              <w:rPr>
                <w:color w:val="000000"/>
              </w:rPr>
              <w:t xml:space="preserve"> атрибутики: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83556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 w:rsidRPr="00D964AF">
              <w:rPr>
                <w:rFonts w:eastAsia="Arial Unicode MS"/>
                <w:color w:val="auto"/>
                <w:lang w:val="uk-UA"/>
              </w:rPr>
              <w:t>кубки командні 8 комплектів (4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D964AF">
              <w:rPr>
                <w:rFonts w:eastAsia="Arial Unicode MS"/>
                <w:color w:val="auto"/>
                <w:lang w:val="uk-UA"/>
              </w:rPr>
              <w:t>вікові групи х 2 категорії х 1,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D964AF">
              <w:rPr>
                <w:rFonts w:eastAsia="Arial Unicode MS"/>
                <w:color w:val="auto"/>
                <w:lang w:val="uk-UA"/>
              </w:rPr>
              <w:t>2,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D964AF">
              <w:rPr>
                <w:rFonts w:eastAsia="Arial Unicode MS"/>
                <w:color w:val="auto"/>
                <w:lang w:val="uk-UA"/>
              </w:rPr>
              <w:t>3 місце)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8 комплектів.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85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6 000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83556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 w:rsidRPr="00CB63B5">
              <w:rPr>
                <w:rFonts w:eastAsia="Arial Unicode MS"/>
                <w:color w:val="auto"/>
                <w:lang w:val="uk-UA"/>
              </w:rPr>
              <w:t>медалі особисті 96 шт. (4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CB63B5">
              <w:rPr>
                <w:rFonts w:eastAsia="Arial Unicode MS"/>
                <w:color w:val="auto"/>
                <w:lang w:val="uk-UA"/>
              </w:rPr>
              <w:t>вікові групи х 2 категорії х 1,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CB63B5">
              <w:rPr>
                <w:rFonts w:eastAsia="Arial Unicode MS"/>
                <w:color w:val="auto"/>
                <w:lang w:val="uk-UA"/>
              </w:rPr>
              <w:t>2,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CB63B5">
              <w:rPr>
                <w:rFonts w:eastAsia="Arial Unicode MS"/>
                <w:color w:val="auto"/>
                <w:lang w:val="uk-UA"/>
              </w:rPr>
              <w:t>3 місце)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-15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21B8C" w:rsidRPr="006B7340" w:rsidRDefault="00521B8C" w:rsidP="00EC0A51">
            <w:pPr>
              <w:pStyle w:val="Default"/>
              <w:jc w:val="center"/>
              <w:rPr>
                <w:rFonts w:eastAsia="Arial Unicode MS"/>
                <w:color w:val="auto"/>
                <w:lang w:val="en-US"/>
              </w:rPr>
            </w:pPr>
            <w:r>
              <w:rPr>
                <w:rFonts w:eastAsia="Arial Unicode MS"/>
                <w:color w:val="auto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21B8C" w:rsidRPr="006B7340" w:rsidRDefault="00521B8C" w:rsidP="00EC0A51">
            <w:pPr>
              <w:pStyle w:val="Default"/>
              <w:ind w:right="-17"/>
              <w:jc w:val="center"/>
              <w:rPr>
                <w:rFonts w:eastAsia="Arial Unicode MS"/>
                <w:color w:val="auto"/>
                <w:lang w:val="en-US"/>
              </w:rPr>
            </w:pPr>
            <w:r>
              <w:rPr>
                <w:rFonts w:eastAsia="Arial Unicode MS"/>
                <w:color w:val="auto"/>
                <w:lang w:val="en-US"/>
              </w:rPr>
              <w:t>2 400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83556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 w:rsidRPr="009B3F7E">
              <w:rPr>
                <w:rFonts w:eastAsia="Arial Unicode MS"/>
                <w:color w:val="auto"/>
                <w:lang w:val="uk-UA"/>
              </w:rPr>
              <w:t>грамоти особисті 96 шт. (4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9B3F7E">
              <w:rPr>
                <w:rFonts w:eastAsia="Arial Unicode MS"/>
                <w:color w:val="auto"/>
                <w:lang w:val="uk-UA"/>
              </w:rPr>
              <w:t>вікові групи х 2 категорії х 1,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9B3F7E">
              <w:rPr>
                <w:rFonts w:eastAsia="Arial Unicode MS"/>
                <w:color w:val="auto"/>
                <w:lang w:val="uk-UA"/>
              </w:rPr>
              <w:t>2,</w:t>
            </w:r>
            <w:r>
              <w:rPr>
                <w:rFonts w:eastAsia="Arial Unicode MS"/>
                <w:color w:val="auto"/>
                <w:lang w:val="uk-UA"/>
              </w:rPr>
              <w:t xml:space="preserve"> </w:t>
            </w:r>
            <w:r w:rsidRPr="009B3F7E">
              <w:rPr>
                <w:rFonts w:eastAsia="Arial Unicode MS"/>
                <w:color w:val="auto"/>
                <w:lang w:val="uk-UA"/>
              </w:rPr>
              <w:t>3 місце)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9B3F7E" w:rsidRDefault="00521B8C" w:rsidP="00EC0A51">
            <w:pPr>
              <w:pStyle w:val="Default"/>
              <w:ind w:right="-15"/>
              <w:jc w:val="center"/>
              <w:rPr>
                <w:rFonts w:eastAsia="Arial Unicode MS"/>
                <w:color w:val="auto"/>
                <w:lang w:val="en-US"/>
              </w:rPr>
            </w:pPr>
            <w:r>
              <w:rPr>
                <w:rFonts w:eastAsia="Arial Unicode MS"/>
                <w:color w:val="auto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21B8C" w:rsidRPr="009B3F7E" w:rsidRDefault="00521B8C" w:rsidP="00EC0A51">
            <w:pPr>
              <w:pStyle w:val="Default"/>
              <w:ind w:right="-9"/>
              <w:jc w:val="center"/>
              <w:rPr>
                <w:rFonts w:eastAsia="Arial Unicode MS"/>
                <w:color w:val="auto"/>
                <w:lang w:val="en-US"/>
              </w:rPr>
            </w:pPr>
            <w:r>
              <w:rPr>
                <w:rFonts w:eastAsia="Arial Unicode MS"/>
                <w:color w:val="auto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1B8C" w:rsidRPr="009B3F7E" w:rsidRDefault="00521B8C" w:rsidP="00EC0A51">
            <w:pPr>
              <w:pStyle w:val="Default"/>
              <w:ind w:right="-17"/>
              <w:jc w:val="center"/>
              <w:rPr>
                <w:rFonts w:eastAsia="Arial Unicode MS"/>
                <w:color w:val="auto"/>
                <w:lang w:val="en-US"/>
              </w:rPr>
            </w:pPr>
            <w:r>
              <w:rPr>
                <w:rFonts w:eastAsia="Arial Unicode MS"/>
                <w:color w:val="auto"/>
                <w:lang w:val="en-US"/>
              </w:rPr>
              <w:t>288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B3F7E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521B8C" w:rsidRDefault="00521B8C" w:rsidP="00EC0A51">
            <w:pPr>
              <w:pStyle w:val="Default"/>
              <w:ind w:right="-15"/>
              <w:jc w:val="center"/>
              <w:rPr>
                <w:rFonts w:eastAsia="Arial Unicode MS"/>
                <w:color w:val="auto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Default="00521B8C" w:rsidP="00EC0A51">
            <w:pPr>
              <w:pStyle w:val="Default"/>
              <w:ind w:right="-9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Default="00521B8C" w:rsidP="00EC0A51">
            <w:pPr>
              <w:pStyle w:val="Default"/>
              <w:ind w:right="-17"/>
              <w:jc w:val="center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40 672</w:t>
            </w:r>
          </w:p>
        </w:tc>
      </w:tr>
      <w:tr w:rsidR="00521B8C" w:rsidRPr="00D75F50" w:rsidTr="00EC0A51">
        <w:tc>
          <w:tcPr>
            <w:tcW w:w="3823" w:type="dxa"/>
            <w:shd w:val="clear" w:color="auto" w:fill="auto"/>
          </w:tcPr>
          <w:p w:rsidR="00521B8C" w:rsidRPr="009B3F7E" w:rsidRDefault="00521B8C" w:rsidP="00EC0A51">
            <w:pPr>
              <w:pStyle w:val="Default"/>
              <w:ind w:right="-104"/>
              <w:jc w:val="both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ВСЬОГО:</w:t>
            </w:r>
          </w:p>
        </w:tc>
        <w:tc>
          <w:tcPr>
            <w:tcW w:w="850" w:type="dxa"/>
            <w:shd w:val="clear" w:color="auto" w:fill="auto"/>
          </w:tcPr>
          <w:p w:rsidR="00521B8C" w:rsidRDefault="00521B8C" w:rsidP="00EC0A51">
            <w:pPr>
              <w:pStyle w:val="Default"/>
              <w:ind w:right="340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81" w:type="dxa"/>
            <w:shd w:val="clear" w:color="auto" w:fill="auto"/>
          </w:tcPr>
          <w:p w:rsidR="00521B8C" w:rsidRDefault="00521B8C" w:rsidP="00EC0A51">
            <w:pPr>
              <w:pStyle w:val="Default"/>
              <w:ind w:right="-156"/>
              <w:jc w:val="center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058" w:type="dxa"/>
            <w:shd w:val="clear" w:color="auto" w:fill="auto"/>
          </w:tcPr>
          <w:p w:rsidR="00521B8C" w:rsidRDefault="00521B8C" w:rsidP="00EC0A51">
            <w:pPr>
              <w:pStyle w:val="Default"/>
              <w:jc w:val="both"/>
              <w:rPr>
                <w:rFonts w:eastAsia="Arial Unicode MS"/>
                <w:color w:val="auto"/>
                <w:lang w:val="uk-UA"/>
              </w:rPr>
            </w:pPr>
            <w:r>
              <w:rPr>
                <w:rFonts w:eastAsia="Arial Unicode MS"/>
                <w:color w:val="auto"/>
                <w:lang w:val="uk-UA"/>
              </w:rPr>
              <w:t>250 000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D75F50" w:rsidRDefault="00521B8C" w:rsidP="00EC0A51">
            <w:pPr>
              <w:pStyle w:val="Default"/>
              <w:ind w:right="340"/>
              <w:jc w:val="both"/>
              <w:rPr>
                <w:rFonts w:eastAsia="Arial Unicode MS"/>
                <w:color w:val="auto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B8C" w:rsidRPr="00552357" w:rsidRDefault="00521B8C" w:rsidP="00EC0A51">
            <w:pPr>
              <w:pStyle w:val="Default"/>
              <w:ind w:right="-17"/>
              <w:jc w:val="both"/>
              <w:rPr>
                <w:rFonts w:eastAsia="Arial Unicode MS"/>
                <w:color w:val="auto"/>
                <w:lang w:val="uk-UA"/>
              </w:rPr>
            </w:pPr>
            <w:r w:rsidRPr="00552357">
              <w:rPr>
                <w:b/>
              </w:rPr>
              <w:t>290 672</w:t>
            </w:r>
          </w:p>
        </w:tc>
      </w:tr>
    </w:tbl>
    <w:p w:rsidR="00521B8C" w:rsidRPr="00521B8C" w:rsidRDefault="00521B8C">
      <w:pPr>
        <w:rPr>
          <w:lang w:val="uk-UA"/>
        </w:rPr>
      </w:pPr>
    </w:p>
    <w:sectPr w:rsidR="00521B8C" w:rsidRPr="0052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8C"/>
    <w:rsid w:val="00350764"/>
    <w:rsid w:val="00521B8C"/>
    <w:rsid w:val="008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567E"/>
  <w15:chartTrackingRefBased/>
  <w15:docId w15:val="{30F146D6-D316-433E-BB77-5DC762F9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521B8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2021-11-25T09:54:00Z</dcterms:created>
  <dcterms:modified xsi:type="dcterms:W3CDTF">2021-11-25T09:56:00Z</dcterms:modified>
</cp:coreProperties>
</file>