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16" w:rsidRPr="00AD5538" w:rsidRDefault="00AD5538" w:rsidP="00AD55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 </w:t>
      </w:r>
      <w:proofErr w:type="spellStart"/>
      <w:r w:rsidRPr="00AD553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AD5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«Турнір з класичної мафії»</w:t>
      </w:r>
    </w:p>
    <w:p w:rsidR="00AD5538" w:rsidRPr="00AD5538" w:rsidRDefault="00AD5538">
      <w:pPr>
        <w:rPr>
          <w:rFonts w:ascii="Times New Roman" w:hAnsi="Times New Roman" w:cs="Times New Roman"/>
          <w:lang w:val="uk-UA"/>
        </w:rPr>
      </w:pPr>
    </w:p>
    <w:tbl>
      <w:tblPr>
        <w:tblStyle w:val="a5"/>
        <w:tblW w:w="134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"/>
        <w:gridCol w:w="3460"/>
        <w:gridCol w:w="1418"/>
        <w:gridCol w:w="1643"/>
        <w:gridCol w:w="1475"/>
        <w:gridCol w:w="1701"/>
        <w:gridCol w:w="1701"/>
        <w:gridCol w:w="1560"/>
      </w:tblGrid>
      <w:tr w:rsidR="00AD5538" w:rsidRPr="00AD5538" w:rsidTr="00AD5538">
        <w:tc>
          <w:tcPr>
            <w:tcW w:w="4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538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</w:p>
        </w:tc>
        <w:tc>
          <w:tcPr>
            <w:tcW w:w="45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538">
              <w:rPr>
                <w:rFonts w:ascii="Times New Roman" w:hAnsi="Times New Roman" w:cs="Times New Roman"/>
                <w:b/>
                <w:lang w:val="uk-UA"/>
              </w:rPr>
              <w:t xml:space="preserve">Пропозиція </w:t>
            </w:r>
            <w:r w:rsidRPr="00AD5538">
              <w:rPr>
                <w:rFonts w:ascii="Times New Roman" w:hAnsi="Times New Roman" w:cs="Times New Roman"/>
                <w:b/>
                <w:lang w:val="uk-UA"/>
              </w:rPr>
              <w:t xml:space="preserve">автора </w:t>
            </w:r>
            <w:proofErr w:type="spellStart"/>
            <w:r w:rsidRPr="00AD5538">
              <w:rPr>
                <w:rFonts w:ascii="Times New Roman" w:hAnsi="Times New Roman" w:cs="Times New Roman"/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4962" w:type="dxa"/>
            <w:gridSpan w:val="3"/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538">
              <w:rPr>
                <w:rFonts w:ascii="Times New Roman" w:hAnsi="Times New Roman" w:cs="Times New Roman"/>
                <w:b/>
                <w:lang w:val="uk-UA"/>
              </w:rPr>
              <w:t>Пропозиція виконавчого органу</w:t>
            </w:r>
          </w:p>
        </w:tc>
      </w:tr>
      <w:tr w:rsidR="00AD5538" w:rsidRPr="00AD5538" w:rsidTr="00AD5538">
        <w:tc>
          <w:tcPr>
            <w:tcW w:w="4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D5538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D5538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AD5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  <w:b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грн 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538">
              <w:rPr>
                <w:rFonts w:ascii="Times New Roman" w:hAnsi="Times New Roman" w:cs="Times New Roman"/>
                <w:b/>
              </w:rPr>
              <w:t>Сума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грн</w:t>
            </w:r>
          </w:p>
        </w:tc>
        <w:tc>
          <w:tcPr>
            <w:tcW w:w="1701" w:type="dxa"/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D5538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</w:tc>
        <w:tc>
          <w:tcPr>
            <w:tcW w:w="1701" w:type="dxa"/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D5538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AD55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  <w:b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грн </w:t>
            </w:r>
          </w:p>
        </w:tc>
        <w:tc>
          <w:tcPr>
            <w:tcW w:w="1560" w:type="dxa"/>
          </w:tcPr>
          <w:p w:rsid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538">
              <w:rPr>
                <w:rFonts w:ascii="Times New Roman" w:hAnsi="Times New Roman" w:cs="Times New Roman"/>
                <w:b/>
              </w:rPr>
              <w:t>Сума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грн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 xml:space="preserve">Маска на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очі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1800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турнірні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600</w:t>
            </w:r>
          </w:p>
        </w:tc>
      </w:tr>
      <w:tr w:rsidR="00AD5538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 xml:space="preserve">Портативна </w:t>
            </w:r>
            <w:proofErr w:type="spellStart"/>
            <w:r w:rsidRPr="00AD5538">
              <w:rPr>
                <w:rFonts w:ascii="Times New Roman" w:hAnsi="Times New Roman" w:cs="Times New Roman"/>
              </w:rPr>
              <w:t>Радіо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-система з 2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мікрофонами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5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AD5538" w:rsidRDefault="00AD5538" w:rsidP="00AD5538">
            <w:pPr>
              <w:jc w:val="center"/>
            </w:pPr>
            <w:r w:rsidRPr="003C36CD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:rsidR="00AD5538" w:rsidRDefault="00AD5538" w:rsidP="00AD5538">
            <w:pPr>
              <w:jc w:val="center"/>
            </w:pPr>
            <w:r w:rsidRPr="003C36CD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дизайну та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друк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поліграфічної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60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3500</w:t>
            </w:r>
          </w:p>
        </w:tc>
      </w:tr>
      <w:tr w:rsidR="00AD5538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Оренда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турніру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701" w:type="dxa"/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5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AD5538" w:rsidRDefault="00AD5538" w:rsidP="00AD5538">
            <w:pPr>
              <w:jc w:val="center"/>
            </w:pPr>
            <w:r w:rsidRPr="008554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:rsidR="00AD5538" w:rsidRDefault="00AD5538" w:rsidP="00AD5538">
            <w:pPr>
              <w:jc w:val="center"/>
            </w:pPr>
            <w:r w:rsidRPr="0085548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ведучі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D5538">
              <w:rPr>
                <w:rFonts w:ascii="Times New Roman" w:hAnsi="Times New Roman" w:cs="Times New Roman"/>
              </w:rPr>
              <w:t>турнір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5538">
              <w:rPr>
                <w:rFonts w:ascii="Times New Roman" w:hAnsi="Times New Roman" w:cs="Times New Roman"/>
              </w:rPr>
              <w:t>магістри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мафії</w:t>
            </w:r>
            <w:proofErr w:type="spellEnd"/>
            <w:r w:rsidRPr="00AD55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6000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Кавабрейки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560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 xml:space="preserve">Кубок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переможця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560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Медалі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560" w:type="dxa"/>
          </w:tcPr>
          <w:p w:rsidR="007822BC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</w:p>
        </w:tc>
      </w:tr>
      <w:tr w:rsidR="00AD5538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538">
              <w:rPr>
                <w:rFonts w:ascii="Times New Roman" w:hAnsi="Times New Roman" w:cs="Times New Roman"/>
              </w:rPr>
              <w:t>Трансфе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AD5538">
              <w:rPr>
                <w:rFonts w:ascii="Times New Roman" w:hAnsi="Times New Roman" w:cs="Times New Roman"/>
              </w:rPr>
              <w:t>тні</w:t>
            </w:r>
            <w:proofErr w:type="spellEnd"/>
            <w:r w:rsidRPr="00AD5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538">
              <w:rPr>
                <w:rFonts w:ascii="Times New Roman" w:hAnsi="Times New Roman" w:cs="Times New Roman"/>
              </w:rPr>
              <w:t>витрати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55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701" w:type="dxa"/>
          </w:tcPr>
          <w:p w:rsidR="00AD5538" w:rsidRPr="00AD5538" w:rsidRDefault="00AD5538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53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AD5538" w:rsidRDefault="00AD5538" w:rsidP="00AD5538">
            <w:pPr>
              <w:jc w:val="center"/>
            </w:pPr>
            <w:r w:rsidRPr="00030A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:rsidR="00AD5538" w:rsidRDefault="00AD5538" w:rsidP="00AD5538">
            <w:pPr>
              <w:jc w:val="center"/>
            </w:pPr>
            <w:r w:rsidRPr="00030AA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822BC" w:rsidRPr="00AD5538" w:rsidTr="00AD5538">
        <w:tc>
          <w:tcPr>
            <w:tcW w:w="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AD5538" w:rsidP="00782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D5538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538">
              <w:rPr>
                <w:rFonts w:ascii="Times New Roman" w:hAnsi="Times New Roman" w:cs="Times New Roman"/>
                <w:b/>
              </w:rPr>
              <w:t>38700</w:t>
            </w: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822BC" w:rsidRPr="00AD5538" w:rsidRDefault="007822BC" w:rsidP="00AD5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D5538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AD5538">
              <w:rPr>
                <w:rFonts w:ascii="Times New Roman" w:hAnsi="Times New Roman" w:cs="Times New Roman"/>
                <w:b/>
                <w:lang w:val="uk-UA"/>
              </w:rPr>
              <w:t>570</w:t>
            </w:r>
            <w:bookmarkStart w:id="0" w:name="_GoBack"/>
            <w:bookmarkEnd w:id="0"/>
          </w:p>
        </w:tc>
      </w:tr>
    </w:tbl>
    <w:p w:rsidR="005F4316" w:rsidRPr="00AD5538" w:rsidRDefault="005F4316">
      <w:pPr>
        <w:rPr>
          <w:rFonts w:ascii="Times New Roman" w:hAnsi="Times New Roman" w:cs="Times New Roman"/>
        </w:rPr>
      </w:pPr>
    </w:p>
    <w:sectPr w:rsidR="005F4316" w:rsidRPr="00AD5538" w:rsidSect="007822B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6"/>
    <w:rsid w:val="005F4316"/>
    <w:rsid w:val="007822BC"/>
    <w:rsid w:val="00A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9579"/>
  <w15:docId w15:val="{4709B908-EBFD-48AE-B590-BBADF8B1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Моша Андрій Михайлович</cp:lastModifiedBy>
  <cp:revision>3</cp:revision>
  <dcterms:created xsi:type="dcterms:W3CDTF">2021-12-08T15:02:00Z</dcterms:created>
  <dcterms:modified xsi:type="dcterms:W3CDTF">2021-12-09T07:47:00Z</dcterms:modified>
</cp:coreProperties>
</file>